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8B42C" w14:textId="44BA2135" w:rsidR="004729BD" w:rsidRDefault="00C01C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8EA156" wp14:editId="45134A61">
                <wp:simplePos x="0" y="0"/>
                <wp:positionH relativeFrom="column">
                  <wp:posOffset>7581900</wp:posOffset>
                </wp:positionH>
                <wp:positionV relativeFrom="paragraph">
                  <wp:posOffset>3219450</wp:posOffset>
                </wp:positionV>
                <wp:extent cx="1924050" cy="3038475"/>
                <wp:effectExtent l="19050" t="19050" r="19050" b="2857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038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650BD54" w14:textId="694C513F" w:rsidR="007266A7" w:rsidRPr="004729BD" w:rsidRDefault="007266A7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29BD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Co si nezapomenout p</w:t>
                            </w:r>
                            <w:r w:rsidRPr="004729BD">
                              <w:rPr>
                                <w:rFonts w:ascii="Book Antiqua" w:hAnsi="Book Antiqua" w:cs="Calibri"/>
                                <w:b/>
                                <w:bCs/>
                                <w:sz w:val="28"/>
                                <w:szCs w:val="28"/>
                              </w:rPr>
                              <w:t>ř</w:t>
                            </w:r>
                            <w:r w:rsidRPr="004729BD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Pr="004729BD">
                              <w:rPr>
                                <w:rFonts w:ascii="Book Antiqua" w:hAnsi="Book Antiqua" w:cs="Algerian"/>
                                <w:b/>
                                <w:bCs/>
                                <w:sz w:val="28"/>
                                <w:szCs w:val="28"/>
                              </w:rPr>
                              <w:t>é</w:t>
                            </w:r>
                            <w:r w:rsidRPr="004729BD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st: </w:t>
                            </w:r>
                          </w:p>
                          <w:p w14:paraId="2FD5D313" w14:textId="5E709B18" w:rsidR="007266A7" w:rsidRPr="00C01C66" w:rsidRDefault="007266A7" w:rsidP="007266A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01C66"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  <w:t>Dýni na vydlabání</w:t>
                            </w:r>
                          </w:p>
                          <w:p w14:paraId="20FACA8D" w14:textId="3BF42285" w:rsidR="00C01C66" w:rsidRPr="00C01C66" w:rsidRDefault="00C01C66" w:rsidP="007266A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01C66"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  <w:t>Nůž na vyřezávání dýně</w:t>
                            </w:r>
                          </w:p>
                          <w:p w14:paraId="6CC9A57E" w14:textId="41B94C7C" w:rsidR="007266A7" w:rsidRPr="00C01C66" w:rsidRDefault="007266A7" w:rsidP="007266A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01C66"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  <w:t>Bu</w:t>
                            </w:r>
                            <w:r w:rsidRPr="00C01C66">
                              <w:rPr>
                                <w:rFonts w:ascii="Book Antiqua" w:hAnsi="Book Antiqua" w:cs="Calibri"/>
                                <w:b/>
                                <w:bCs/>
                                <w:sz w:val="30"/>
                                <w:szCs w:val="30"/>
                              </w:rPr>
                              <w:t>ř</w:t>
                            </w:r>
                            <w:r w:rsidRPr="00C01C66"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  <w:t>t</w:t>
                            </w:r>
                            <w:r w:rsidRPr="00C01C66">
                              <w:rPr>
                                <w:rFonts w:ascii="Book Antiqua" w:hAnsi="Book Antiqua" w:cs="Algerian"/>
                                <w:b/>
                                <w:bCs/>
                                <w:sz w:val="30"/>
                                <w:szCs w:val="30"/>
                              </w:rPr>
                              <w:t>í</w:t>
                            </w:r>
                            <w:r w:rsidRPr="00C01C66"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  <w:t>k k ope</w:t>
                            </w:r>
                            <w:r w:rsidRPr="00C01C66">
                              <w:rPr>
                                <w:rFonts w:ascii="Book Antiqua" w:hAnsi="Book Antiqua" w:cs="Calibri"/>
                                <w:b/>
                                <w:bCs/>
                                <w:sz w:val="30"/>
                                <w:szCs w:val="30"/>
                              </w:rPr>
                              <w:t>č</w:t>
                            </w:r>
                            <w:r w:rsidRPr="00C01C66"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  <w:t>en</w:t>
                            </w:r>
                            <w:r w:rsidRPr="00C01C66">
                              <w:rPr>
                                <w:rFonts w:ascii="Book Antiqua" w:hAnsi="Book Antiqua" w:cs="Algerian"/>
                                <w:b/>
                                <w:bCs/>
                                <w:sz w:val="30"/>
                                <w:szCs w:val="30"/>
                              </w:rPr>
                              <w:t>í</w:t>
                            </w:r>
                            <w:r w:rsidRPr="00C01C66"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7CB7F80A" w14:textId="7B9E4EE2" w:rsidR="007266A7" w:rsidRPr="00C01C66" w:rsidRDefault="007266A7" w:rsidP="007266A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01C66">
                              <w:rPr>
                                <w:rFonts w:ascii="Book Antiqua" w:hAnsi="Book Antiqua"/>
                                <w:b/>
                                <w:bCs/>
                                <w:sz w:val="30"/>
                                <w:szCs w:val="30"/>
                              </w:rPr>
                              <w:t>Dobrou náladu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EA156"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margin-left:597pt;margin-top:253.5pt;width:151.5pt;height:23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" filled="f" strokecolor="red" strokeweight="3pt">
                <v:textbox>
                  <w:txbxContent>
                    <w:p w14:paraId="4650BD54" w14:textId="694C513F" w:rsidR="007266A7" w:rsidRPr="004729BD" w:rsidRDefault="007266A7">
                      <w:pPr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</w:pPr>
                      <w:r w:rsidRPr="004729BD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Co si nezapomenout p</w:t>
                      </w:r>
                      <w:r w:rsidRPr="004729BD">
                        <w:rPr>
                          <w:rFonts w:ascii="Book Antiqua" w:hAnsi="Book Antiqua" w:cs="Calibri"/>
                          <w:b/>
                          <w:bCs/>
                          <w:sz w:val="28"/>
                          <w:szCs w:val="28"/>
                        </w:rPr>
                        <w:t>ř</w:t>
                      </w:r>
                      <w:r w:rsidRPr="004729BD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Pr="004729BD">
                        <w:rPr>
                          <w:rFonts w:ascii="Book Antiqua" w:hAnsi="Book Antiqua" w:cs="Algerian"/>
                          <w:b/>
                          <w:bCs/>
                          <w:sz w:val="28"/>
                          <w:szCs w:val="28"/>
                        </w:rPr>
                        <w:t>é</w:t>
                      </w:r>
                      <w:r w:rsidRPr="004729BD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</w:rPr>
                        <w:t xml:space="preserve">st: </w:t>
                      </w:r>
                    </w:p>
                    <w:p w14:paraId="2FD5D313" w14:textId="5E709B18" w:rsidR="007266A7" w:rsidRPr="00C01C66" w:rsidRDefault="007266A7" w:rsidP="007266A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</w:pPr>
                      <w:r w:rsidRPr="00C01C66"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  <w:t>Dýni na vydlabání</w:t>
                      </w:r>
                    </w:p>
                    <w:p w14:paraId="20FACA8D" w14:textId="3BF42285" w:rsidR="00C01C66" w:rsidRPr="00C01C66" w:rsidRDefault="00C01C66" w:rsidP="007266A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</w:pPr>
                      <w:r w:rsidRPr="00C01C66"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  <w:t>Nůž na vyřezávání dýně</w:t>
                      </w:r>
                    </w:p>
                    <w:p w14:paraId="6CC9A57E" w14:textId="41B94C7C" w:rsidR="007266A7" w:rsidRPr="00C01C66" w:rsidRDefault="007266A7" w:rsidP="007266A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</w:pPr>
                      <w:r w:rsidRPr="00C01C66"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  <w:t>Bu</w:t>
                      </w:r>
                      <w:r w:rsidRPr="00C01C66">
                        <w:rPr>
                          <w:rFonts w:ascii="Book Antiqua" w:hAnsi="Book Antiqua" w:cs="Calibri"/>
                          <w:b/>
                          <w:bCs/>
                          <w:sz w:val="30"/>
                          <w:szCs w:val="30"/>
                        </w:rPr>
                        <w:t>ř</w:t>
                      </w:r>
                      <w:r w:rsidRPr="00C01C66"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  <w:t>t</w:t>
                      </w:r>
                      <w:r w:rsidRPr="00C01C66">
                        <w:rPr>
                          <w:rFonts w:ascii="Book Antiqua" w:hAnsi="Book Antiqua" w:cs="Algerian"/>
                          <w:b/>
                          <w:bCs/>
                          <w:sz w:val="30"/>
                          <w:szCs w:val="30"/>
                        </w:rPr>
                        <w:t>í</w:t>
                      </w:r>
                      <w:r w:rsidRPr="00C01C66"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  <w:t>k k ope</w:t>
                      </w:r>
                      <w:r w:rsidRPr="00C01C66">
                        <w:rPr>
                          <w:rFonts w:ascii="Book Antiqua" w:hAnsi="Book Antiqua" w:cs="Calibri"/>
                          <w:b/>
                          <w:bCs/>
                          <w:sz w:val="30"/>
                          <w:szCs w:val="30"/>
                        </w:rPr>
                        <w:t>č</w:t>
                      </w:r>
                      <w:r w:rsidRPr="00C01C66"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  <w:t>en</w:t>
                      </w:r>
                      <w:r w:rsidRPr="00C01C66">
                        <w:rPr>
                          <w:rFonts w:ascii="Book Antiqua" w:hAnsi="Book Antiqua" w:cs="Algerian"/>
                          <w:b/>
                          <w:bCs/>
                          <w:sz w:val="30"/>
                          <w:szCs w:val="30"/>
                        </w:rPr>
                        <w:t>í</w:t>
                      </w:r>
                      <w:r w:rsidRPr="00C01C66"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</w:p>
                    <w:p w14:paraId="7CB7F80A" w14:textId="7B9E4EE2" w:rsidR="007266A7" w:rsidRPr="00C01C66" w:rsidRDefault="007266A7" w:rsidP="007266A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</w:pPr>
                      <w:r w:rsidRPr="00C01C66">
                        <w:rPr>
                          <w:rFonts w:ascii="Book Antiqua" w:hAnsi="Book Antiqua"/>
                          <w:b/>
                          <w:bCs/>
                          <w:sz w:val="30"/>
                          <w:szCs w:val="30"/>
                        </w:rPr>
                        <w:t>Dobrou náladu</w:t>
                      </w:r>
                    </w:p>
                  </w:txbxContent>
                </v:textbox>
              </v:shape>
            </w:pict>
          </mc:Fallback>
        </mc:AlternateContent>
      </w:r>
      <w:r w:rsidR="004729B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4C93E" wp14:editId="505EB9AA">
                <wp:simplePos x="0" y="0"/>
                <wp:positionH relativeFrom="column">
                  <wp:posOffset>6696075</wp:posOffset>
                </wp:positionH>
                <wp:positionV relativeFrom="paragraph">
                  <wp:posOffset>6496050</wp:posOffset>
                </wp:positionV>
                <wp:extent cx="3048000" cy="295275"/>
                <wp:effectExtent l="0" t="0" r="19050" b="2857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03F36B" w14:textId="507A3C26" w:rsidR="004729BD" w:rsidRPr="004729BD" w:rsidRDefault="004729B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29B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Akce se uskuteční na školní zahradě.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84C93E" id="_x0000_t202" coordsize="21600,21600" o:spt="202" path="m,l,21600r21600,l21600,xe">
                <v:stroke joinstyle="miter"/>
                <v:path gradientshapeok="t" o:connecttype="rect"/>
              </v:shapetype>
              <v:shape id="Textové pole 13" o:spid="_x0000_s1026" type="#_x0000_t202" style="position:absolute;margin-left:527.25pt;margin-top:511.5pt;width:240pt;height:23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" fillcolor="white [3201]" strokeweight=".5pt">
                <v:textbox>
                  <w:txbxContent>
                    <w:p w14:paraId="5E03F36B" w14:textId="507A3C26" w:rsidR="004729BD" w:rsidRPr="004729BD" w:rsidRDefault="004729B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729BD">
                        <w:rPr>
                          <w:b/>
                          <w:bCs/>
                          <w:sz w:val="28"/>
                          <w:szCs w:val="28"/>
                        </w:rPr>
                        <w:t>Akce se uskuteční na školní zahradě.</w:t>
                      </w:r>
                    </w:p>
                  </w:txbxContent>
                </v:textbox>
              </v:shape>
            </w:pict>
          </mc:Fallback>
        </mc:AlternateContent>
      </w:r>
      <w:r w:rsidR="004729B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0DA352" wp14:editId="4963F0AB">
                <wp:simplePos x="0" y="0"/>
                <wp:positionH relativeFrom="column">
                  <wp:posOffset>2343150</wp:posOffset>
                </wp:positionH>
                <wp:positionV relativeFrom="paragraph">
                  <wp:posOffset>4133850</wp:posOffset>
                </wp:positionV>
                <wp:extent cx="2657475" cy="196215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CD251" w14:textId="59016161" w:rsidR="00EF2960" w:rsidRPr="004729BD" w:rsidRDefault="00EF2960">
                            <w:pPr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29BD"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Akce pro </w:t>
                            </w:r>
                            <w:r w:rsidR="007266A7" w:rsidRPr="004729BD"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="007266A7" w:rsidRPr="004729B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ě</w:t>
                            </w:r>
                            <w:r w:rsidR="007266A7" w:rsidRPr="004729BD"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  <w:t>ti a rodi</w:t>
                            </w:r>
                            <w:r w:rsidR="007266A7" w:rsidRPr="004729B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č</w:t>
                            </w:r>
                            <w:r w:rsidR="007266A7" w:rsidRPr="004729BD"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  <w:t>e p</w:t>
                            </w:r>
                            <w:r w:rsidR="007266A7" w:rsidRPr="004729B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ř</w:t>
                            </w:r>
                            <w:r w:rsidR="007266A7" w:rsidRPr="004729BD"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  <w:t>i, kter</w:t>
                            </w:r>
                            <w:r w:rsidR="007266A7" w:rsidRPr="004729BD">
                              <w:rPr>
                                <w:rFonts w:ascii="Harrington" w:hAnsi="Harrington" w:cs="Harrington"/>
                                <w:b/>
                                <w:bCs/>
                                <w:sz w:val="28"/>
                                <w:szCs w:val="28"/>
                              </w:rPr>
                              <w:t>é</w:t>
                            </w:r>
                            <w:r w:rsidR="007266A7" w:rsidRPr="004729BD"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si budete moci </w:t>
                            </w:r>
                            <w:r w:rsidR="004729BD"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  <w:t>zkusit</w:t>
                            </w:r>
                            <w:r w:rsidR="007266A7" w:rsidRPr="004729BD"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práci se d</w:t>
                            </w:r>
                            <w:r w:rsidR="007266A7" w:rsidRPr="004729B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ř</w:t>
                            </w:r>
                            <w:r w:rsidR="007266A7" w:rsidRPr="004729BD"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  <w:t>evem a vyzkoušet si své znalosti o stromech.</w:t>
                            </w:r>
                          </w:p>
                          <w:p w14:paraId="051312DC" w14:textId="77777777" w:rsidR="00C01C66" w:rsidRDefault="007266A7">
                            <w:pPr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29BD">
                              <w:rPr>
                                <w:rFonts w:ascii="Harrington" w:hAnsi="Harrington"/>
                                <w:b/>
                                <w:bCs/>
                                <w:sz w:val="28"/>
                                <w:szCs w:val="28"/>
                              </w:rPr>
                              <w:t>Také si spole</w:t>
                            </w:r>
                            <w:r w:rsidRPr="004729B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č</w:t>
                            </w:r>
                            <w:r w:rsidRPr="004729BD"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  <w:t>n</w:t>
                            </w:r>
                            <w:r w:rsidRPr="004729B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ě</w:t>
                            </w:r>
                            <w:r w:rsidRPr="004729BD"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vydlabeme dýn</w:t>
                            </w:r>
                            <w:r w:rsidRPr="004729B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ě,</w:t>
                            </w:r>
                            <w:r w:rsidRPr="004729BD"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které si p</w:t>
                            </w:r>
                            <w:r w:rsidRPr="004729B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ř</w:t>
                            </w:r>
                            <w:r w:rsidRPr="004729BD"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  <w:t>ineste.</w:t>
                            </w:r>
                            <w:r w:rsidR="004729BD" w:rsidRPr="004729BD"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EA2F2A8" w14:textId="6C443885" w:rsidR="007266A7" w:rsidRPr="004729BD" w:rsidRDefault="004729B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729BD"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C01C66"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také si </w:t>
                            </w:r>
                            <w:r w:rsidRPr="004729BD"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  <w:t>ope</w:t>
                            </w:r>
                            <w:r w:rsidRPr="004729B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č</w:t>
                            </w:r>
                            <w:r w:rsidRPr="004729BD"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  <w:t>eme bu</w:t>
                            </w:r>
                            <w:r w:rsidRPr="004729BD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ř</w:t>
                            </w:r>
                            <w:r w:rsidRPr="004729BD">
                              <w:rPr>
                                <w:rFonts w:ascii="Harrington" w:hAnsi="Harrington" w:cs="Calibri"/>
                                <w:b/>
                                <w:bCs/>
                                <w:sz w:val="28"/>
                                <w:szCs w:val="28"/>
                              </w:rPr>
                              <w:t>ty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A352" id="Textové pole 5" o:spid="_x0000_s1028" type="#_x0000_t202" style="position:absolute;margin-left:184.5pt;margin-top:325.5pt;width:209.25pt;height:154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5nxGwIAADQEAAAOAAAAZHJzL2Uyb0RvYy54bWysU01vGyEQvVfqf0Dc6/W6tpO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" filled="f" stroked="f" strokeweight=".5pt">
                <v:textbox>
                  <w:txbxContent>
                    <w:p w14:paraId="5BFCD251" w14:textId="59016161" w:rsidR="00EF2960" w:rsidRPr="004729BD" w:rsidRDefault="00EF2960">
                      <w:pPr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</w:pPr>
                      <w:r w:rsidRPr="004729BD"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  <w:t xml:space="preserve">Akce pro </w:t>
                      </w:r>
                      <w:r w:rsidR="007266A7" w:rsidRPr="004729BD"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 w:rsidR="007266A7" w:rsidRPr="004729B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ě</w:t>
                      </w:r>
                      <w:r w:rsidR="007266A7" w:rsidRPr="004729BD"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  <w:t>ti a rodi</w:t>
                      </w:r>
                      <w:r w:rsidR="007266A7" w:rsidRPr="004729B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č</w:t>
                      </w:r>
                      <w:r w:rsidR="007266A7" w:rsidRPr="004729BD"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  <w:t>e p</w:t>
                      </w:r>
                      <w:r w:rsidR="007266A7" w:rsidRPr="004729B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ř</w:t>
                      </w:r>
                      <w:r w:rsidR="007266A7" w:rsidRPr="004729BD"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  <w:t>i, kter</w:t>
                      </w:r>
                      <w:r w:rsidR="007266A7" w:rsidRPr="004729BD">
                        <w:rPr>
                          <w:rFonts w:ascii="Harrington" w:hAnsi="Harrington" w:cs="Harrington"/>
                          <w:b/>
                          <w:bCs/>
                          <w:sz w:val="28"/>
                          <w:szCs w:val="28"/>
                        </w:rPr>
                        <w:t>é</w:t>
                      </w:r>
                      <w:r w:rsidR="007266A7" w:rsidRPr="004729BD"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  <w:t xml:space="preserve"> si budete moci </w:t>
                      </w:r>
                      <w:r w:rsidR="004729BD"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  <w:t>zkusit</w:t>
                      </w:r>
                      <w:r w:rsidR="007266A7" w:rsidRPr="004729BD"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  <w:t xml:space="preserve"> práci se d</w:t>
                      </w:r>
                      <w:r w:rsidR="007266A7" w:rsidRPr="004729B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ř</w:t>
                      </w:r>
                      <w:r w:rsidR="007266A7" w:rsidRPr="004729BD"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  <w:t>evem a vyzkoušet si své znalosti o stromech.</w:t>
                      </w:r>
                    </w:p>
                    <w:p w14:paraId="051312DC" w14:textId="77777777" w:rsidR="00C01C66" w:rsidRDefault="007266A7">
                      <w:pPr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4729BD">
                        <w:rPr>
                          <w:rFonts w:ascii="Harrington" w:hAnsi="Harrington"/>
                          <w:b/>
                          <w:bCs/>
                          <w:sz w:val="28"/>
                          <w:szCs w:val="28"/>
                        </w:rPr>
                        <w:t>Také si spole</w:t>
                      </w:r>
                      <w:r w:rsidRPr="004729B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č</w:t>
                      </w:r>
                      <w:r w:rsidRPr="004729BD"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  <w:t>n</w:t>
                      </w:r>
                      <w:r w:rsidRPr="004729B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ě</w:t>
                      </w:r>
                      <w:r w:rsidRPr="004729BD"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  <w:t xml:space="preserve"> vydlabeme dýn</w:t>
                      </w:r>
                      <w:r w:rsidRPr="004729B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ě,</w:t>
                      </w:r>
                      <w:r w:rsidRPr="004729BD"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  <w:t xml:space="preserve"> které si p</w:t>
                      </w:r>
                      <w:r w:rsidRPr="004729B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ř</w:t>
                      </w:r>
                      <w:r w:rsidRPr="004729BD"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  <w:t>ineste.</w:t>
                      </w:r>
                      <w:r w:rsidR="004729BD" w:rsidRPr="004729BD"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EA2F2A8" w14:textId="6C443885" w:rsidR="007266A7" w:rsidRPr="004729BD" w:rsidRDefault="004729BD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 w:rsidRPr="004729BD"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  <w:t xml:space="preserve">A </w:t>
                      </w:r>
                      <w:r w:rsidR="00C01C66"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  <w:t xml:space="preserve"> také si </w:t>
                      </w:r>
                      <w:r w:rsidRPr="004729BD"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  <w:t>ope</w:t>
                      </w:r>
                      <w:r w:rsidRPr="004729B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č</w:t>
                      </w:r>
                      <w:r w:rsidRPr="004729BD"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  <w:t>eme bu</w:t>
                      </w:r>
                      <w:r w:rsidRPr="004729BD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ř</w:t>
                      </w:r>
                      <w:r w:rsidRPr="004729BD">
                        <w:rPr>
                          <w:rFonts w:ascii="Harrington" w:hAnsi="Harrington" w:cs="Calibri"/>
                          <w:b/>
                          <w:bCs/>
                          <w:sz w:val="28"/>
                          <w:szCs w:val="28"/>
                        </w:rPr>
                        <w:t>ty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66A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0E230E" wp14:editId="4359DFA1">
                <wp:simplePos x="0" y="0"/>
                <wp:positionH relativeFrom="column">
                  <wp:posOffset>666750</wp:posOffset>
                </wp:positionH>
                <wp:positionV relativeFrom="paragraph">
                  <wp:posOffset>4067175</wp:posOffset>
                </wp:positionV>
                <wp:extent cx="1200150" cy="800100"/>
                <wp:effectExtent l="0" t="0" r="0" b="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C1BF3" w14:textId="62396382" w:rsidR="00EF2960" w:rsidRPr="00EF2960" w:rsidRDefault="00EF2960">
                            <w:pPr>
                              <w:rPr>
                                <w:rFonts w:ascii="Harrington" w:hAnsi="Harringto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F2960">
                              <w:rPr>
                                <w:rFonts w:ascii="Harrington" w:hAnsi="Harrington"/>
                                <w:b/>
                                <w:bCs/>
                                <w:sz w:val="32"/>
                                <w:szCs w:val="32"/>
                              </w:rPr>
                              <w:t>20.10.2022</w:t>
                            </w:r>
                          </w:p>
                          <w:p w14:paraId="4EAB6CF5" w14:textId="408E7C80" w:rsidR="00EF2960" w:rsidRPr="00EF2960" w:rsidRDefault="00EF2960">
                            <w:pPr>
                              <w:rPr>
                                <w:rFonts w:ascii="Harrington" w:hAnsi="Harringto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F2960">
                              <w:rPr>
                                <w:rFonts w:ascii="Harrington" w:hAnsi="Harrington"/>
                                <w:b/>
                                <w:bCs/>
                                <w:sz w:val="32"/>
                                <w:szCs w:val="32"/>
                              </w:rPr>
                              <w:t>Od 16hod.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230E" id="Textové pole 4" o:spid="_x0000_s1029" type="#_x0000_t202" style="position:absolute;margin-left:52.5pt;margin-top:320.25pt;width:94.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" filled="f" stroked="f" strokeweight=".5pt">
                <v:textbox>
                  <w:txbxContent>
                    <w:p w14:paraId="624C1BF3" w14:textId="62396382" w:rsidR="00EF2960" w:rsidRPr="00EF2960" w:rsidRDefault="00EF2960">
                      <w:pPr>
                        <w:rPr>
                          <w:rFonts w:ascii="Harrington" w:hAnsi="Harrington"/>
                          <w:b/>
                          <w:bCs/>
                          <w:sz w:val="32"/>
                          <w:szCs w:val="32"/>
                        </w:rPr>
                      </w:pPr>
                      <w:r w:rsidRPr="00EF2960">
                        <w:rPr>
                          <w:rFonts w:ascii="Harrington" w:hAnsi="Harrington"/>
                          <w:b/>
                          <w:bCs/>
                          <w:sz w:val="32"/>
                          <w:szCs w:val="32"/>
                        </w:rPr>
                        <w:t>20.10.2022</w:t>
                      </w:r>
                    </w:p>
                    <w:p w14:paraId="4EAB6CF5" w14:textId="408E7C80" w:rsidR="00EF2960" w:rsidRPr="00EF2960" w:rsidRDefault="00EF2960">
                      <w:pPr>
                        <w:rPr>
                          <w:rFonts w:ascii="Harrington" w:hAnsi="Harrington"/>
                          <w:b/>
                          <w:bCs/>
                          <w:sz w:val="32"/>
                          <w:szCs w:val="32"/>
                        </w:rPr>
                      </w:pPr>
                      <w:r w:rsidRPr="00EF2960">
                        <w:rPr>
                          <w:rFonts w:ascii="Harrington" w:hAnsi="Harrington"/>
                          <w:b/>
                          <w:bCs/>
                          <w:sz w:val="32"/>
                          <w:szCs w:val="32"/>
                        </w:rPr>
                        <w:t>Od 16hod.</w:t>
                      </w:r>
                    </w:p>
                  </w:txbxContent>
                </v:textbox>
              </v:shape>
            </w:pict>
          </mc:Fallback>
        </mc:AlternateContent>
      </w:r>
      <w:r w:rsidR="007266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8C190" wp14:editId="1CF9EBC6">
                <wp:simplePos x="0" y="0"/>
                <wp:positionH relativeFrom="column">
                  <wp:posOffset>83185</wp:posOffset>
                </wp:positionH>
                <wp:positionV relativeFrom="paragraph">
                  <wp:posOffset>3495675</wp:posOffset>
                </wp:positionV>
                <wp:extent cx="5343525" cy="57150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D5311" w14:textId="3255F1CB" w:rsidR="00EF2960" w:rsidRPr="00EF2960" w:rsidRDefault="00EF2960">
                            <w:pPr>
                              <w:rPr>
                                <w:rFonts w:ascii="Harrington" w:hAnsi="Harringto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F2960">
                              <w:rPr>
                                <w:rFonts w:ascii="Harrington" w:hAnsi="Harrington"/>
                                <w:b/>
                                <w:bCs/>
                                <w:sz w:val="48"/>
                                <w:szCs w:val="48"/>
                              </w:rPr>
                              <w:t>DEN STROM</w:t>
                            </w:r>
                            <w:r w:rsidRPr="00EF2960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Ů</w:t>
                            </w:r>
                            <w:r w:rsidRPr="00EF2960">
                              <w:rPr>
                                <w:rFonts w:ascii="Harrington" w:hAnsi="Harringto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V</w:t>
                            </w:r>
                            <w:r w:rsidR="007266A7">
                              <w:rPr>
                                <w:rFonts w:ascii="Harrington" w:hAnsi="Harrington"/>
                                <w:b/>
                                <w:bCs/>
                                <w:sz w:val="48"/>
                                <w:szCs w:val="48"/>
                              </w:rPr>
                              <w:t> </w:t>
                            </w:r>
                            <w:r w:rsidRPr="00EF2960">
                              <w:rPr>
                                <w:rFonts w:ascii="Harrington" w:hAnsi="Harrington"/>
                                <w:b/>
                                <w:bCs/>
                                <w:sz w:val="48"/>
                                <w:szCs w:val="48"/>
                              </w:rPr>
                              <w:t>M</w:t>
                            </w:r>
                            <w:r w:rsidRPr="00EF2960">
                              <w:rPr>
                                <w:rFonts w:ascii="Harrington" w:hAnsi="Harrington" w:cs="Harrington"/>
                                <w:b/>
                                <w:bCs/>
                                <w:sz w:val="48"/>
                                <w:szCs w:val="48"/>
                              </w:rPr>
                              <w:t>Š</w:t>
                            </w:r>
                            <w:r w:rsidR="007266A7">
                              <w:rPr>
                                <w:rFonts w:ascii="Harrington" w:hAnsi="Harrington" w:cs="Harringto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a dlabání dýní</w:t>
                            </w:r>
                            <w:r>
                              <w:rPr>
                                <w:rFonts w:ascii="Harrington" w:hAnsi="Harrington" w:cs="Harringto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Harrington" w:hAnsi="Harrington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0C16939C" wp14:editId="75495D8D">
                                  <wp:extent cx="340360" cy="340360"/>
                                  <wp:effectExtent l="0" t="0" r="0" b="9525"/>
                                  <wp:docPr id="10" name="Grafický objekt 10" descr="Strom s kořeny obry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cký objekt 3" descr="Strom s kořeny obry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360" cy="340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8C190" id="Textové pole 2" o:spid="_x0000_s1030" type="#_x0000_t202" style="position:absolute;margin-left:6.55pt;margin-top:275.25pt;width:420.7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" filled="f" stroked="f" strokeweight=".5pt">
                <v:textbox>
                  <w:txbxContent>
                    <w:p w14:paraId="5E9D5311" w14:textId="3255F1CB" w:rsidR="00EF2960" w:rsidRPr="00EF2960" w:rsidRDefault="00EF2960">
                      <w:pPr>
                        <w:rPr>
                          <w:rFonts w:ascii="Harrington" w:hAnsi="Harrington"/>
                          <w:b/>
                          <w:bCs/>
                          <w:sz w:val="48"/>
                          <w:szCs w:val="48"/>
                        </w:rPr>
                      </w:pPr>
                      <w:r w:rsidRPr="00EF2960">
                        <w:rPr>
                          <w:rFonts w:ascii="Harrington" w:hAnsi="Harrington"/>
                          <w:b/>
                          <w:bCs/>
                          <w:sz w:val="48"/>
                          <w:szCs w:val="48"/>
                        </w:rPr>
                        <w:t>DEN STROM</w:t>
                      </w:r>
                      <w:r w:rsidRPr="00EF2960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Ů</w:t>
                      </w:r>
                      <w:r w:rsidRPr="00EF2960">
                        <w:rPr>
                          <w:rFonts w:ascii="Harrington" w:hAnsi="Harrington"/>
                          <w:b/>
                          <w:bCs/>
                          <w:sz w:val="48"/>
                          <w:szCs w:val="48"/>
                        </w:rPr>
                        <w:t xml:space="preserve"> V</w:t>
                      </w:r>
                      <w:r w:rsidR="007266A7">
                        <w:rPr>
                          <w:rFonts w:ascii="Harrington" w:hAnsi="Harrington"/>
                          <w:b/>
                          <w:bCs/>
                          <w:sz w:val="48"/>
                          <w:szCs w:val="48"/>
                        </w:rPr>
                        <w:t> </w:t>
                      </w:r>
                      <w:r w:rsidRPr="00EF2960">
                        <w:rPr>
                          <w:rFonts w:ascii="Harrington" w:hAnsi="Harrington"/>
                          <w:b/>
                          <w:bCs/>
                          <w:sz w:val="48"/>
                          <w:szCs w:val="48"/>
                        </w:rPr>
                        <w:t>M</w:t>
                      </w:r>
                      <w:r w:rsidRPr="00EF2960">
                        <w:rPr>
                          <w:rFonts w:ascii="Harrington" w:hAnsi="Harrington" w:cs="Harrington"/>
                          <w:b/>
                          <w:bCs/>
                          <w:sz w:val="48"/>
                          <w:szCs w:val="48"/>
                        </w:rPr>
                        <w:t>Š</w:t>
                      </w:r>
                      <w:r w:rsidR="007266A7">
                        <w:rPr>
                          <w:rFonts w:ascii="Harrington" w:hAnsi="Harrington" w:cs="Harrington"/>
                          <w:b/>
                          <w:bCs/>
                          <w:sz w:val="48"/>
                          <w:szCs w:val="48"/>
                        </w:rPr>
                        <w:t xml:space="preserve"> a dlabání dýní</w:t>
                      </w:r>
                      <w:r>
                        <w:rPr>
                          <w:rFonts w:ascii="Harrington" w:hAnsi="Harrington" w:cs="Harrington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Harrington" w:hAnsi="Harrington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0C16939C" wp14:editId="75495D8D">
                            <wp:extent cx="340360" cy="340360"/>
                            <wp:effectExtent l="0" t="0" r="0" b="9525"/>
                            <wp:docPr id="10" name="Grafický objekt 10" descr="Strom s kořeny obry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cký objekt 3" descr="Strom s kořeny obry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360" cy="340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66A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D7AB6C" wp14:editId="227C1563">
                <wp:simplePos x="0" y="0"/>
                <wp:positionH relativeFrom="column">
                  <wp:posOffset>571500</wp:posOffset>
                </wp:positionH>
                <wp:positionV relativeFrom="paragraph">
                  <wp:posOffset>5076825</wp:posOffset>
                </wp:positionV>
                <wp:extent cx="1609725" cy="101917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51C23" w14:textId="204C12F4" w:rsidR="007266A7" w:rsidRDefault="007266A7">
                            <w:r>
                              <w:rPr>
                                <w:rFonts w:ascii="Harrington" w:hAnsi="Harringto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17FEE30" wp14:editId="5BB4FD19">
                                  <wp:extent cx="1343025" cy="998442"/>
                                  <wp:effectExtent l="0" t="0" r="5715" b="0"/>
                                  <wp:docPr id="11" name="Obrázek 11" descr="Obsah obrázku lampa&#10;&#10;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Obrázek 6" descr="Obsah obrázku lampa&#10;&#10;Popis byl vytvořen automaticky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3025" cy="998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7AB6C" id="Textové pole 7" o:spid="_x0000_s1031" type="#_x0000_t202" style="position:absolute;margin-left:45pt;margin-top:399.75pt;width:126.75pt;height:8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" filled="f" stroked="f" strokeweight=".5pt">
                <v:textbox>
                  <w:txbxContent>
                    <w:p w14:paraId="45B51C23" w14:textId="204C12F4" w:rsidR="007266A7" w:rsidRDefault="007266A7">
                      <w:r>
                        <w:rPr>
                          <w:rFonts w:ascii="Harrington" w:hAnsi="Harringto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17FEE30" wp14:editId="5BB4FD19">
                            <wp:extent cx="1343025" cy="998442"/>
                            <wp:effectExtent l="0" t="0" r="5715" b="0"/>
                            <wp:docPr id="11" name="Obrázek 11" descr="Obsah obrázku lampa&#10;&#10;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Obrázek 6" descr="Obsah obrázku lampa&#10;&#10;Popis byl vytvořen automaticky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3025" cy="998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2960">
        <w:rPr>
          <w:noProof/>
        </w:rPr>
        <w:drawing>
          <wp:inline distT="0" distB="0" distL="0" distR="0" wp14:anchorId="62B05F05" wp14:editId="236683CB">
            <wp:extent cx="9744075" cy="6496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612" cy="6501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729BD" w:rsidSect="00EF296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F100F"/>
    <w:multiLevelType w:val="hybridMultilevel"/>
    <w:tmpl w:val="7AEAEC32"/>
    <w:lvl w:ilvl="0" w:tplc="C4F201B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8791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960"/>
    <w:rsid w:val="004729BD"/>
    <w:rsid w:val="007266A7"/>
    <w:rsid w:val="00C01C66"/>
    <w:rsid w:val="00EF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86E35"/>
  <w15:chartTrackingRefBased/>
  <w15:docId w15:val="{748599D9-A7AC-4A89-85BA-11F36961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6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sv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hyperlink" Target="https://pxhere.com/cs/photo/118043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30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pxhere.com/cs/photo/118043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receptyprimanapadu.cz/zahrada/kdyz-se-travniku-pod-stromy-nedari-jake-jsou-moznosti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Šperl</dc:creator>
  <cp:keywords/>
  <dc:description/>
  <cp:lastModifiedBy>Tomáš Šperl</cp:lastModifiedBy>
  <cp:revision>2</cp:revision>
  <dcterms:created xsi:type="dcterms:W3CDTF">2022-10-10T10:59:00Z</dcterms:created>
  <dcterms:modified xsi:type="dcterms:W3CDTF">2022-10-11T19:41:00Z</dcterms:modified>
</cp:coreProperties>
</file>